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2EBD3" w14:textId="77777777" w:rsidR="006F30A2" w:rsidRPr="00DD25B2" w:rsidRDefault="00825D36" w:rsidP="00825D36">
      <w:pPr>
        <w:jc w:val="center"/>
        <w:rPr>
          <w:rFonts w:ascii="Sylfaen" w:hAnsi="Sylfaen"/>
          <w:b/>
          <w:sz w:val="24"/>
          <w:szCs w:val="24"/>
          <w:lang w:val="en-US"/>
        </w:rPr>
      </w:pPr>
      <w:r w:rsidRPr="00DD25B2">
        <w:rPr>
          <w:rFonts w:ascii="Sylfaen" w:hAnsi="Sylfaen"/>
          <w:b/>
          <w:sz w:val="24"/>
          <w:szCs w:val="24"/>
          <w:lang w:val="en-US"/>
        </w:rPr>
        <w:t>ՀԱՅՏԱՐԱՐՈՒԹՅՈՒՆ</w:t>
      </w:r>
    </w:p>
    <w:p w14:paraId="763DBDCA" w14:textId="77777777" w:rsidR="00825D36" w:rsidRPr="00DD25B2" w:rsidRDefault="00825D36" w:rsidP="00825D36">
      <w:pPr>
        <w:jc w:val="center"/>
        <w:rPr>
          <w:b/>
          <w:lang w:val="en-US"/>
        </w:rPr>
      </w:pPr>
      <w:proofErr w:type="spellStart"/>
      <w:r w:rsidRPr="00DD25B2">
        <w:rPr>
          <w:b/>
          <w:lang w:val="en-US"/>
        </w:rPr>
        <w:t>Գնման</w:t>
      </w:r>
      <w:proofErr w:type="spellEnd"/>
      <w:r w:rsidRPr="00DD25B2">
        <w:rPr>
          <w:b/>
          <w:lang w:val="en-US"/>
        </w:rPr>
        <w:t xml:space="preserve"> </w:t>
      </w:r>
      <w:proofErr w:type="spellStart"/>
      <w:proofErr w:type="gramStart"/>
      <w:r w:rsidRPr="00DD25B2">
        <w:rPr>
          <w:b/>
          <w:lang w:val="en-US"/>
        </w:rPr>
        <w:t>ընթացակարգը</w:t>
      </w:r>
      <w:proofErr w:type="spellEnd"/>
      <w:r w:rsidRPr="00DD25B2">
        <w:rPr>
          <w:b/>
          <w:lang w:val="en-US"/>
        </w:rPr>
        <w:t xml:space="preserve"> </w:t>
      </w:r>
      <w:r w:rsidR="00DD25B2" w:rsidRPr="00DD25B2">
        <w:rPr>
          <w:b/>
          <w:lang w:val="hy-AM"/>
        </w:rPr>
        <w:t xml:space="preserve"> </w:t>
      </w:r>
      <w:proofErr w:type="spellStart"/>
      <w:r w:rsidRPr="00DD25B2">
        <w:rPr>
          <w:b/>
          <w:lang w:val="en-US"/>
        </w:rPr>
        <w:t>չկայացած</w:t>
      </w:r>
      <w:proofErr w:type="spellEnd"/>
      <w:proofErr w:type="gramEnd"/>
      <w:r w:rsidRPr="00DD25B2">
        <w:rPr>
          <w:b/>
          <w:lang w:val="en-US"/>
        </w:rPr>
        <w:t xml:space="preserve"> </w:t>
      </w:r>
      <w:proofErr w:type="spellStart"/>
      <w:r w:rsidRPr="00DD25B2">
        <w:rPr>
          <w:b/>
          <w:lang w:val="en-US"/>
        </w:rPr>
        <w:t>հայտարարելու</w:t>
      </w:r>
      <w:proofErr w:type="spellEnd"/>
      <w:r w:rsidRPr="00DD25B2">
        <w:rPr>
          <w:b/>
          <w:lang w:val="en-US"/>
        </w:rPr>
        <w:t xml:space="preserve"> </w:t>
      </w:r>
      <w:proofErr w:type="spellStart"/>
      <w:r w:rsidRPr="00DD25B2">
        <w:rPr>
          <w:b/>
          <w:lang w:val="en-US"/>
        </w:rPr>
        <w:t>մասին</w:t>
      </w:r>
      <w:proofErr w:type="spellEnd"/>
    </w:p>
    <w:p w14:paraId="39A6DACE" w14:textId="51A514E3" w:rsidR="00825D36" w:rsidRPr="007A0D4B" w:rsidRDefault="00825D36" w:rsidP="00825D36">
      <w:pPr>
        <w:jc w:val="center"/>
        <w:rPr>
          <w:b/>
          <w:u w:val="single"/>
          <w:lang w:val="en-US"/>
        </w:rPr>
      </w:pPr>
      <w:proofErr w:type="spellStart"/>
      <w:r>
        <w:rPr>
          <w:lang w:val="en-US"/>
        </w:rPr>
        <w:t>Ընթացակարգի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ծածկագիրը</w:t>
      </w:r>
      <w:proofErr w:type="spellEnd"/>
      <w:r>
        <w:rPr>
          <w:lang w:val="en-US"/>
        </w:rPr>
        <w:t xml:space="preserve"> </w:t>
      </w:r>
      <w:r w:rsidR="00DD25B2">
        <w:rPr>
          <w:lang w:val="hy-AM"/>
        </w:rPr>
        <w:t xml:space="preserve"> </w:t>
      </w:r>
      <w:r w:rsidRPr="00DD25B2">
        <w:rPr>
          <w:b/>
          <w:u w:val="single"/>
          <w:lang w:val="en-US"/>
        </w:rPr>
        <w:t>ՀՀ</w:t>
      </w:r>
      <w:proofErr w:type="gramEnd"/>
      <w:r w:rsidRPr="00DD25B2">
        <w:rPr>
          <w:b/>
          <w:u w:val="single"/>
          <w:lang w:val="en-US"/>
        </w:rPr>
        <w:t xml:space="preserve"> ԱՄ ԹՀ-</w:t>
      </w:r>
      <w:r w:rsidR="009F1C44">
        <w:rPr>
          <w:b/>
          <w:u w:val="single"/>
          <w:lang w:val="en-US"/>
        </w:rPr>
        <w:t>ԲՄԱՇՁԲ</w:t>
      </w:r>
      <w:r w:rsidRPr="00DD25B2">
        <w:rPr>
          <w:b/>
          <w:u w:val="single"/>
          <w:lang w:val="en-US"/>
        </w:rPr>
        <w:t xml:space="preserve"> 2</w:t>
      </w:r>
      <w:r w:rsidR="007A0D4B" w:rsidRPr="007A0D4B">
        <w:rPr>
          <w:b/>
          <w:u w:val="single"/>
          <w:lang w:val="en-US"/>
        </w:rPr>
        <w:t>4</w:t>
      </w:r>
      <w:r w:rsidRPr="00DD25B2">
        <w:rPr>
          <w:b/>
          <w:u w:val="single"/>
          <w:lang w:val="en-US"/>
        </w:rPr>
        <w:t>/</w:t>
      </w:r>
      <w:r w:rsidR="009F1C44">
        <w:rPr>
          <w:b/>
          <w:u w:val="single"/>
          <w:lang w:val="en-US"/>
        </w:rPr>
        <w:t>77</w:t>
      </w:r>
    </w:p>
    <w:p w14:paraId="5124E461" w14:textId="1F154DB0" w:rsidR="00825D36" w:rsidRPr="00741220" w:rsidRDefault="00825D36" w:rsidP="00741220">
      <w:pPr>
        <w:spacing w:line="360" w:lineRule="auto"/>
        <w:ind w:left="-540"/>
        <w:contextualSpacing/>
        <w:jc w:val="both"/>
        <w:rPr>
          <w:rFonts w:ascii="Sylfaen" w:hAnsi="Sylfaen"/>
          <w:bCs/>
          <w:lang w:val="hy-AM"/>
        </w:rPr>
      </w:pPr>
      <w:r>
        <w:rPr>
          <w:lang w:val="en-US"/>
        </w:rPr>
        <w:t xml:space="preserve">ՀՀ </w:t>
      </w:r>
      <w:proofErr w:type="spellStart"/>
      <w:r>
        <w:rPr>
          <w:lang w:val="en-US"/>
        </w:rPr>
        <w:t>Արագածոտնի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մարզի</w:t>
      </w:r>
      <w:proofErr w:type="spellEnd"/>
      <w:r>
        <w:rPr>
          <w:lang w:val="en-US"/>
        </w:rPr>
        <w:t xml:space="preserve"> </w:t>
      </w:r>
      <w:r w:rsidR="00DD25B2">
        <w:rPr>
          <w:lang w:val="hy-AM"/>
        </w:rPr>
        <w:t xml:space="preserve"> </w:t>
      </w:r>
      <w:proofErr w:type="spellStart"/>
      <w:r>
        <w:rPr>
          <w:lang w:val="en-US"/>
        </w:rPr>
        <w:t>Թալինի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համայնքապետարանը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ստորև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ներկայացնում</w:t>
      </w:r>
      <w:proofErr w:type="spellEnd"/>
      <w:r>
        <w:rPr>
          <w:lang w:val="en-US"/>
        </w:rPr>
        <w:t xml:space="preserve"> է  </w:t>
      </w:r>
      <w:proofErr w:type="spellStart"/>
      <w:r>
        <w:rPr>
          <w:lang w:val="en-US"/>
        </w:rPr>
        <w:t>իր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կարիքների</w:t>
      </w:r>
      <w:proofErr w:type="spellEnd"/>
      <w:r>
        <w:rPr>
          <w:lang w:val="en-US"/>
        </w:rPr>
        <w:t xml:space="preserve"> </w:t>
      </w:r>
      <w:r w:rsidR="00741220" w:rsidRPr="00741220">
        <w:rPr>
          <w:lang w:val="en-US"/>
        </w:rPr>
        <w:t xml:space="preserve">     </w:t>
      </w:r>
      <w:r w:rsidR="00741220">
        <w:rPr>
          <w:rFonts w:ascii="Sylfaen" w:hAnsi="Sylfaen"/>
          <w:bCs/>
        </w:rPr>
        <w:t>համար</w:t>
      </w:r>
      <w:r w:rsidR="00741220" w:rsidRPr="00741220">
        <w:rPr>
          <w:rFonts w:ascii="Sylfaen" w:hAnsi="Sylfaen"/>
          <w:bCs/>
          <w:lang w:val="en-US"/>
        </w:rPr>
        <w:t xml:space="preserve"> </w:t>
      </w:r>
      <w:bookmarkStart w:id="0" w:name="_Hlk161751841"/>
      <w:r w:rsidR="009F1C44" w:rsidRPr="007507F9">
        <w:rPr>
          <w:rFonts w:ascii="GHEA Grapalat" w:hAnsi="GHEA Grapalat"/>
          <w:b/>
          <w:bCs/>
          <w:iCs/>
          <w:lang w:val="en-US"/>
        </w:rPr>
        <w:t>ՀՀ</w:t>
      </w:r>
      <w:r w:rsidR="009F1C44" w:rsidRPr="007507F9">
        <w:rPr>
          <w:rFonts w:ascii="GHEA Grapalat" w:hAnsi="GHEA Grapalat"/>
          <w:b/>
          <w:bCs/>
          <w:iCs/>
          <w:lang w:val="af-ZA"/>
        </w:rPr>
        <w:t xml:space="preserve"> </w:t>
      </w:r>
      <w:r w:rsidR="009F1C44">
        <w:rPr>
          <w:rFonts w:ascii="GHEA Grapalat" w:hAnsi="GHEA Grapalat"/>
          <w:b/>
          <w:bCs/>
          <w:iCs/>
          <w:lang w:val="af-ZA"/>
        </w:rPr>
        <w:t xml:space="preserve"> Արագածոտնի մարզի </w:t>
      </w:r>
      <w:proofErr w:type="spellStart"/>
      <w:r w:rsidR="009F1C44" w:rsidRPr="007507F9">
        <w:rPr>
          <w:rFonts w:ascii="GHEA Grapalat" w:hAnsi="GHEA Grapalat"/>
          <w:b/>
          <w:bCs/>
          <w:iCs/>
          <w:lang w:val="en-US"/>
        </w:rPr>
        <w:t>Թալին</w:t>
      </w:r>
      <w:proofErr w:type="spellEnd"/>
      <w:r w:rsidR="009F1C44" w:rsidRPr="007507F9">
        <w:rPr>
          <w:rFonts w:ascii="GHEA Grapalat" w:hAnsi="GHEA Grapalat"/>
          <w:b/>
          <w:bCs/>
          <w:iCs/>
          <w:lang w:val="af-ZA"/>
        </w:rPr>
        <w:t xml:space="preserve"> </w:t>
      </w:r>
      <w:proofErr w:type="spellStart"/>
      <w:r w:rsidR="009F1C44" w:rsidRPr="007507F9">
        <w:rPr>
          <w:rFonts w:ascii="GHEA Grapalat" w:hAnsi="GHEA Grapalat"/>
          <w:b/>
          <w:bCs/>
          <w:iCs/>
          <w:lang w:val="en-US"/>
        </w:rPr>
        <w:t>համայնքի</w:t>
      </w:r>
      <w:proofErr w:type="spellEnd"/>
      <w:r w:rsidR="009F1C44" w:rsidRPr="007507F9">
        <w:rPr>
          <w:rFonts w:ascii="GHEA Grapalat" w:hAnsi="GHEA Grapalat"/>
          <w:b/>
          <w:bCs/>
          <w:iCs/>
          <w:lang w:val="af-ZA"/>
        </w:rPr>
        <w:t xml:space="preserve"> </w:t>
      </w:r>
      <w:r w:rsidR="009F1C44">
        <w:rPr>
          <w:rFonts w:ascii="GHEA Grapalat" w:hAnsi="GHEA Grapalat"/>
          <w:b/>
          <w:bCs/>
          <w:iCs/>
          <w:lang w:val="hy-AM"/>
        </w:rPr>
        <w:t>Թ</w:t>
      </w:r>
      <w:proofErr w:type="spellStart"/>
      <w:r w:rsidR="009F1C44" w:rsidRPr="007507F9">
        <w:rPr>
          <w:rFonts w:ascii="GHEA Grapalat" w:hAnsi="GHEA Grapalat"/>
          <w:b/>
          <w:bCs/>
          <w:iCs/>
          <w:lang w:val="en-US"/>
        </w:rPr>
        <w:t>ալին</w:t>
      </w:r>
      <w:proofErr w:type="spellEnd"/>
      <w:r w:rsidR="009F1C44" w:rsidRPr="007507F9">
        <w:rPr>
          <w:rFonts w:ascii="GHEA Grapalat" w:hAnsi="GHEA Grapalat"/>
          <w:b/>
          <w:bCs/>
          <w:iCs/>
          <w:lang w:val="af-ZA"/>
        </w:rPr>
        <w:t xml:space="preserve"> </w:t>
      </w:r>
      <w:proofErr w:type="spellStart"/>
      <w:r w:rsidR="009F1C44" w:rsidRPr="007507F9">
        <w:rPr>
          <w:rFonts w:ascii="GHEA Grapalat" w:hAnsi="GHEA Grapalat"/>
          <w:b/>
          <w:bCs/>
          <w:iCs/>
          <w:lang w:val="en-US"/>
        </w:rPr>
        <w:t>քաղաքում</w:t>
      </w:r>
      <w:proofErr w:type="spellEnd"/>
      <w:r w:rsidR="009F1C44" w:rsidRPr="007507F9">
        <w:rPr>
          <w:rFonts w:ascii="GHEA Grapalat" w:hAnsi="GHEA Grapalat"/>
          <w:b/>
          <w:bCs/>
          <w:iCs/>
          <w:lang w:val="af-ZA"/>
        </w:rPr>
        <w:t xml:space="preserve"> </w:t>
      </w:r>
      <w:r w:rsidR="009F1C44">
        <w:rPr>
          <w:rFonts w:ascii="GHEA Grapalat" w:hAnsi="GHEA Grapalat"/>
          <w:b/>
          <w:bCs/>
          <w:iCs/>
          <w:lang w:val="hy-AM"/>
        </w:rPr>
        <w:t>Ք</w:t>
      </w:r>
      <w:proofErr w:type="spellStart"/>
      <w:r w:rsidR="009F1C44" w:rsidRPr="007507F9">
        <w:rPr>
          <w:rFonts w:ascii="GHEA Grapalat" w:hAnsi="GHEA Grapalat"/>
          <w:b/>
          <w:bCs/>
          <w:iCs/>
          <w:lang w:val="en-US"/>
        </w:rPr>
        <w:t>ոթանյան</w:t>
      </w:r>
      <w:proofErr w:type="spellEnd"/>
      <w:r w:rsidR="009F1C44" w:rsidRPr="007507F9">
        <w:rPr>
          <w:rFonts w:ascii="GHEA Grapalat" w:hAnsi="GHEA Grapalat"/>
          <w:b/>
          <w:bCs/>
          <w:iCs/>
          <w:lang w:val="af-ZA"/>
        </w:rPr>
        <w:t xml:space="preserve"> 11 </w:t>
      </w:r>
      <w:r w:rsidR="009F1C44">
        <w:rPr>
          <w:rFonts w:ascii="GHEA Grapalat" w:hAnsi="GHEA Grapalat"/>
          <w:b/>
          <w:bCs/>
          <w:iCs/>
          <w:lang w:val="af-ZA"/>
        </w:rPr>
        <w:t xml:space="preserve">և 32 հասցեներում և </w:t>
      </w:r>
      <w:proofErr w:type="spellStart"/>
      <w:r w:rsidR="009F1C44" w:rsidRPr="007507F9">
        <w:rPr>
          <w:rFonts w:ascii="GHEA Grapalat" w:hAnsi="GHEA Grapalat"/>
          <w:b/>
          <w:bCs/>
          <w:iCs/>
          <w:lang w:val="en-US"/>
        </w:rPr>
        <w:t>Արագածավան</w:t>
      </w:r>
      <w:proofErr w:type="spellEnd"/>
      <w:r w:rsidR="009F1C44" w:rsidRPr="007507F9">
        <w:rPr>
          <w:rFonts w:ascii="GHEA Grapalat" w:hAnsi="GHEA Grapalat"/>
          <w:b/>
          <w:bCs/>
          <w:iCs/>
          <w:lang w:val="af-ZA"/>
        </w:rPr>
        <w:t xml:space="preserve"> </w:t>
      </w:r>
      <w:proofErr w:type="spellStart"/>
      <w:r w:rsidR="009F1C44" w:rsidRPr="007507F9">
        <w:rPr>
          <w:rFonts w:ascii="GHEA Grapalat" w:hAnsi="GHEA Grapalat"/>
          <w:b/>
          <w:bCs/>
          <w:iCs/>
          <w:lang w:val="en-US"/>
        </w:rPr>
        <w:t>բնակավայրում</w:t>
      </w:r>
      <w:proofErr w:type="spellEnd"/>
      <w:r w:rsidR="009F1C44" w:rsidRPr="007507F9">
        <w:rPr>
          <w:rFonts w:ascii="GHEA Grapalat" w:hAnsi="GHEA Grapalat"/>
          <w:b/>
          <w:bCs/>
          <w:iCs/>
          <w:lang w:val="af-ZA"/>
        </w:rPr>
        <w:t xml:space="preserve"> </w:t>
      </w:r>
      <w:proofErr w:type="spellStart"/>
      <w:r w:rsidR="009F1C44" w:rsidRPr="007507F9">
        <w:rPr>
          <w:rFonts w:ascii="GHEA Grapalat" w:hAnsi="GHEA Grapalat"/>
          <w:b/>
          <w:bCs/>
          <w:iCs/>
          <w:lang w:val="en-US"/>
        </w:rPr>
        <w:t>պուրակ</w:t>
      </w:r>
      <w:r w:rsidR="009F1C44">
        <w:rPr>
          <w:rFonts w:ascii="GHEA Grapalat" w:hAnsi="GHEA Grapalat"/>
          <w:b/>
          <w:bCs/>
          <w:iCs/>
          <w:lang w:val="en-US"/>
        </w:rPr>
        <w:t>ների</w:t>
      </w:r>
      <w:proofErr w:type="spellEnd"/>
      <w:r w:rsidR="009F1C44" w:rsidRPr="007507F9">
        <w:rPr>
          <w:rFonts w:ascii="GHEA Grapalat" w:hAnsi="GHEA Grapalat"/>
          <w:b/>
          <w:bCs/>
          <w:iCs/>
          <w:lang w:val="af-ZA"/>
        </w:rPr>
        <w:t xml:space="preserve"> </w:t>
      </w:r>
      <w:proofErr w:type="spellStart"/>
      <w:r w:rsidR="009F1C44" w:rsidRPr="007507F9">
        <w:rPr>
          <w:rFonts w:ascii="GHEA Grapalat" w:hAnsi="GHEA Grapalat"/>
          <w:b/>
          <w:bCs/>
          <w:iCs/>
          <w:lang w:val="en-US"/>
        </w:rPr>
        <w:t>կառուցման</w:t>
      </w:r>
      <w:proofErr w:type="spellEnd"/>
      <w:r w:rsidR="009F1C44" w:rsidRPr="007507F9">
        <w:rPr>
          <w:rFonts w:ascii="GHEA Grapalat" w:hAnsi="GHEA Grapalat"/>
          <w:b/>
          <w:bCs/>
          <w:iCs/>
          <w:lang w:val="af-ZA"/>
        </w:rPr>
        <w:t xml:space="preserve"> </w:t>
      </w:r>
      <w:proofErr w:type="spellStart"/>
      <w:r w:rsidR="009F1C44" w:rsidRPr="007507F9">
        <w:rPr>
          <w:rFonts w:ascii="GHEA Grapalat" w:hAnsi="GHEA Grapalat"/>
          <w:b/>
          <w:bCs/>
          <w:iCs/>
          <w:lang w:val="en-US"/>
        </w:rPr>
        <w:t>աշխատանքների</w:t>
      </w:r>
      <w:bookmarkEnd w:id="0"/>
      <w:proofErr w:type="spellEnd"/>
      <w:r w:rsidR="009F1C44">
        <w:rPr>
          <w:rFonts w:ascii="GHEA Grapalat" w:hAnsi="GHEA Grapalat"/>
          <w:b/>
          <w:bCs/>
          <w:iCs/>
          <w:lang w:val="af-ZA"/>
        </w:rPr>
        <w:t xml:space="preserve"> </w:t>
      </w:r>
      <w:r w:rsidR="009F1C44">
        <w:rPr>
          <w:rFonts w:ascii="GHEA Grapalat" w:hAnsi="GHEA Grapalat"/>
          <w:b/>
          <w:bCs/>
          <w:iCs/>
          <w:lang w:val="af-ZA"/>
        </w:rPr>
        <w:t xml:space="preserve"> ձեռքբերման </w:t>
      </w:r>
      <w:r w:rsidR="009F1C44" w:rsidRPr="00DD25B2">
        <w:rPr>
          <w:b/>
          <w:u w:val="single"/>
          <w:lang w:val="en-US"/>
        </w:rPr>
        <w:t>ՀՀ ԱՄ ԹՀ-</w:t>
      </w:r>
      <w:r w:rsidR="009F1C44">
        <w:rPr>
          <w:b/>
          <w:u w:val="single"/>
          <w:lang w:val="en-US"/>
        </w:rPr>
        <w:t>ԲՄԱՇՁԲ</w:t>
      </w:r>
      <w:r w:rsidR="009F1C44" w:rsidRPr="00DD25B2">
        <w:rPr>
          <w:b/>
          <w:u w:val="single"/>
          <w:lang w:val="en-US"/>
        </w:rPr>
        <w:t xml:space="preserve"> 2</w:t>
      </w:r>
      <w:r w:rsidR="009F1C44" w:rsidRPr="007A0D4B">
        <w:rPr>
          <w:b/>
          <w:u w:val="single"/>
          <w:lang w:val="en-US"/>
        </w:rPr>
        <w:t>4</w:t>
      </w:r>
      <w:r w:rsidR="009F1C44" w:rsidRPr="00DD25B2">
        <w:rPr>
          <w:b/>
          <w:u w:val="single"/>
          <w:lang w:val="en-US"/>
        </w:rPr>
        <w:t>/</w:t>
      </w:r>
      <w:r w:rsidR="009F1C44">
        <w:rPr>
          <w:b/>
          <w:u w:val="single"/>
          <w:lang w:val="en-US"/>
        </w:rPr>
        <w:t>77</w:t>
      </w:r>
      <w:r w:rsidR="009F1C44">
        <w:rPr>
          <w:b/>
          <w:u w:val="single"/>
          <w:lang w:val="en-US"/>
        </w:rPr>
        <w:t xml:space="preserve"> </w:t>
      </w:r>
      <w:r w:rsidRPr="00741220">
        <w:rPr>
          <w:rFonts w:ascii="Sylfaen" w:hAnsi="Sylfaen"/>
          <w:bCs/>
          <w:lang w:val="hy-AM"/>
        </w:rPr>
        <w:t xml:space="preserve">ծածկագրով </w:t>
      </w:r>
      <w:r w:rsidR="009F1C44">
        <w:rPr>
          <w:rFonts w:ascii="Sylfaen" w:hAnsi="Sylfaen"/>
          <w:bCs/>
          <w:lang w:val="en-US"/>
        </w:rPr>
        <w:t>ԲՄ</w:t>
      </w:r>
      <w:r w:rsidR="00F90226">
        <w:rPr>
          <w:rFonts w:ascii="Sylfaen" w:hAnsi="Sylfaen"/>
          <w:bCs/>
          <w:lang w:val="hy-AM"/>
        </w:rPr>
        <w:t xml:space="preserve">  </w:t>
      </w:r>
      <w:r w:rsidRPr="00741220">
        <w:rPr>
          <w:rFonts w:ascii="Sylfaen" w:hAnsi="Sylfaen"/>
          <w:bCs/>
          <w:lang w:val="hy-AM"/>
        </w:rPr>
        <w:t>ընթացակարգ</w:t>
      </w:r>
      <w:r w:rsidR="009F1C44">
        <w:rPr>
          <w:rFonts w:ascii="Sylfaen" w:hAnsi="Sylfaen"/>
          <w:bCs/>
          <w:lang w:val="en-US"/>
        </w:rPr>
        <w:t xml:space="preserve">ը </w:t>
      </w:r>
      <w:r w:rsidRPr="00741220">
        <w:rPr>
          <w:rFonts w:ascii="Sylfaen" w:hAnsi="Sylfaen"/>
          <w:bCs/>
          <w:lang w:val="hy-AM"/>
        </w:rPr>
        <w:t xml:space="preserve"> չկայացած հայտարարելու մասին  </w:t>
      </w:r>
      <w:r w:rsidR="00F90226">
        <w:rPr>
          <w:rFonts w:ascii="Sylfaen" w:hAnsi="Sylfaen"/>
          <w:bCs/>
          <w:lang w:val="hy-AM"/>
        </w:rPr>
        <w:t xml:space="preserve"> </w:t>
      </w:r>
      <w:r w:rsidRPr="00741220">
        <w:rPr>
          <w:rFonts w:ascii="Sylfaen" w:hAnsi="Sylfaen"/>
          <w:bCs/>
          <w:lang w:val="hy-AM"/>
        </w:rPr>
        <w:t>տեղեկատվությունը՝</w:t>
      </w:r>
    </w:p>
    <w:p w14:paraId="0F5A4B63" w14:textId="1263A250" w:rsidR="00825D36" w:rsidRPr="00741220" w:rsidRDefault="009F1C44" w:rsidP="00825D36">
      <w:pPr>
        <w:rPr>
          <w:rFonts w:ascii="Sylfaen" w:hAnsi="Sylfaen"/>
          <w:bCs/>
          <w:lang w:val="hy-AM"/>
        </w:rPr>
      </w:pPr>
      <w:r w:rsidRPr="009F1C44">
        <w:rPr>
          <w:b/>
          <w:u w:val="single"/>
          <w:lang w:val="hy-AM"/>
        </w:rPr>
        <w:t xml:space="preserve">ՀՀ ԱՄ ԹՀ-ԲՄԱՇՁԲ 24/77 </w:t>
      </w:r>
      <w:r w:rsidRPr="009F1C44">
        <w:rPr>
          <w:b/>
          <w:u w:val="single"/>
          <w:lang w:val="hy-AM"/>
        </w:rPr>
        <w:t xml:space="preserve">  </w:t>
      </w:r>
      <w:r w:rsidR="00825D36" w:rsidRPr="00741220">
        <w:rPr>
          <w:rFonts w:ascii="Sylfaen" w:hAnsi="Sylfaen"/>
          <w:bCs/>
          <w:lang w:val="hy-AM"/>
        </w:rPr>
        <w:t>ընթացակարգ</w:t>
      </w:r>
      <w:r w:rsidRPr="009F1C44">
        <w:rPr>
          <w:rFonts w:ascii="Sylfaen" w:hAnsi="Sylfaen"/>
          <w:bCs/>
          <w:lang w:val="hy-AM"/>
        </w:rPr>
        <w:t>ը</w:t>
      </w:r>
      <w:bookmarkStart w:id="1" w:name="_GoBack"/>
      <w:bookmarkEnd w:id="1"/>
      <w:r w:rsidR="007A0D4B" w:rsidRPr="00741220">
        <w:rPr>
          <w:rFonts w:ascii="Sylfaen" w:hAnsi="Sylfaen"/>
          <w:bCs/>
          <w:lang w:val="hy-AM"/>
        </w:rPr>
        <w:t xml:space="preserve">  </w:t>
      </w:r>
      <w:r w:rsidR="00825D36" w:rsidRPr="00741220">
        <w:rPr>
          <w:rFonts w:ascii="Sylfaen" w:hAnsi="Sylfaen"/>
          <w:bCs/>
          <w:lang w:val="hy-AM"/>
        </w:rPr>
        <w:t xml:space="preserve"> </w:t>
      </w:r>
      <w:r w:rsidR="00741220" w:rsidRPr="00741220">
        <w:rPr>
          <w:rFonts w:ascii="Sylfaen" w:hAnsi="Sylfaen"/>
          <w:bCs/>
          <w:lang w:val="hy-AM"/>
        </w:rPr>
        <w:t>չի կայացե</w:t>
      </w:r>
      <w:r w:rsidR="00741220" w:rsidRPr="00E87842">
        <w:rPr>
          <w:rFonts w:ascii="Sylfaen" w:hAnsi="Sylfaen"/>
          <w:bCs/>
          <w:lang w:val="hy-AM"/>
        </w:rPr>
        <w:t>լ</w:t>
      </w:r>
      <w:r w:rsidR="00825D36" w:rsidRPr="00741220">
        <w:rPr>
          <w:rFonts w:ascii="Sylfaen" w:hAnsi="Sylfaen"/>
          <w:bCs/>
          <w:lang w:val="hy-AM"/>
        </w:rPr>
        <w:t xml:space="preserve"> է քանի որ ոչ մի հայտ չի ներկայացվել,</w:t>
      </w:r>
      <w:r w:rsidR="00DD25B2">
        <w:rPr>
          <w:rFonts w:ascii="Sylfaen" w:hAnsi="Sylfaen"/>
          <w:bCs/>
          <w:lang w:val="hy-AM"/>
        </w:rPr>
        <w:t xml:space="preserve"> </w:t>
      </w:r>
      <w:r w:rsidR="00825D36" w:rsidRPr="00741220">
        <w:rPr>
          <w:rFonts w:ascii="Sylfaen" w:hAnsi="Sylfaen"/>
          <w:bCs/>
          <w:lang w:val="hy-AM"/>
        </w:rPr>
        <w:t xml:space="preserve">հիմք գնումների մասին ՀՀ օրենքի 37-րդ հոդվածի </w:t>
      </w:r>
      <w:r w:rsidR="00D46F3C" w:rsidRPr="00741220">
        <w:rPr>
          <w:rFonts w:ascii="Sylfaen" w:hAnsi="Sylfaen"/>
          <w:bCs/>
          <w:lang w:val="hy-AM"/>
        </w:rPr>
        <w:t>1-ին  մասի  3-րդ կետ:</w:t>
      </w:r>
    </w:p>
    <w:p w14:paraId="160AC8E5" w14:textId="77777777" w:rsidR="00DD25B2" w:rsidRPr="00DD25B2" w:rsidRDefault="00D46F3C" w:rsidP="00825D36">
      <w:pPr>
        <w:rPr>
          <w:rFonts w:ascii="Sylfaen" w:hAnsi="Sylfaen"/>
          <w:bCs/>
          <w:sz w:val="18"/>
          <w:szCs w:val="18"/>
          <w:lang w:val="hy-AM"/>
        </w:rPr>
      </w:pPr>
      <w:r w:rsidRPr="00E87842">
        <w:rPr>
          <w:rFonts w:ascii="Sylfaen" w:hAnsi="Sylfaen"/>
          <w:bCs/>
          <w:sz w:val="18"/>
          <w:szCs w:val="18"/>
          <w:lang w:val="hy-AM"/>
        </w:rPr>
        <w:t xml:space="preserve">Սույն հայտարարության հետ կապված լրացուցիչ տեղեկություններ ստանալու համար կարող եք </w:t>
      </w:r>
      <w:r w:rsidR="00F90226">
        <w:rPr>
          <w:rFonts w:ascii="Sylfaen" w:hAnsi="Sylfaen"/>
          <w:bCs/>
          <w:sz w:val="18"/>
          <w:szCs w:val="18"/>
          <w:lang w:val="hy-AM"/>
        </w:rPr>
        <w:t xml:space="preserve"> </w:t>
      </w:r>
      <w:r w:rsidRPr="00E87842">
        <w:rPr>
          <w:rFonts w:ascii="Sylfaen" w:hAnsi="Sylfaen"/>
          <w:bCs/>
          <w:sz w:val="18"/>
          <w:szCs w:val="18"/>
          <w:lang w:val="hy-AM"/>
        </w:rPr>
        <w:t xml:space="preserve">դիմել </w:t>
      </w:r>
    </w:p>
    <w:p w14:paraId="36C9A7F3" w14:textId="77777777" w:rsidR="00D46F3C" w:rsidRPr="00F90226" w:rsidRDefault="00D46F3C" w:rsidP="00825D36">
      <w:pPr>
        <w:rPr>
          <w:rFonts w:ascii="Sylfaen" w:hAnsi="Sylfaen"/>
          <w:bCs/>
          <w:sz w:val="18"/>
          <w:szCs w:val="18"/>
          <w:lang w:val="hy-AM"/>
        </w:rPr>
      </w:pPr>
      <w:r w:rsidRPr="00F90226">
        <w:rPr>
          <w:rFonts w:ascii="Sylfaen" w:hAnsi="Sylfaen"/>
          <w:bCs/>
          <w:sz w:val="18"/>
          <w:szCs w:val="18"/>
          <w:lang w:val="hy-AM"/>
        </w:rPr>
        <w:t xml:space="preserve">գնումների համակարգող    </w:t>
      </w:r>
      <w:r w:rsidR="00DD25B2" w:rsidRPr="00DD25B2">
        <w:rPr>
          <w:rFonts w:ascii="Sylfaen" w:hAnsi="Sylfaen"/>
          <w:bCs/>
          <w:sz w:val="18"/>
          <w:szCs w:val="18"/>
          <w:lang w:val="hy-AM"/>
        </w:rPr>
        <w:t xml:space="preserve">   </w:t>
      </w:r>
      <w:r w:rsidRPr="00F90226">
        <w:rPr>
          <w:rFonts w:ascii="Sylfaen" w:hAnsi="Sylfaen"/>
          <w:bCs/>
          <w:sz w:val="18"/>
          <w:szCs w:val="18"/>
          <w:lang w:val="hy-AM"/>
        </w:rPr>
        <w:t xml:space="preserve">  Աղավնի Հովհաննիսյանին:</w:t>
      </w:r>
    </w:p>
    <w:p w14:paraId="713CD5F0" w14:textId="77777777" w:rsidR="00D46F3C" w:rsidRPr="00F90226" w:rsidRDefault="00D46F3C" w:rsidP="00825D36">
      <w:pPr>
        <w:rPr>
          <w:rFonts w:ascii="Sylfaen" w:hAnsi="Sylfaen"/>
          <w:bCs/>
          <w:lang w:val="hy-AM"/>
        </w:rPr>
      </w:pPr>
      <w:r w:rsidRPr="00F90226">
        <w:rPr>
          <w:rFonts w:ascii="Sylfaen" w:hAnsi="Sylfaen"/>
          <w:bCs/>
          <w:lang w:val="hy-AM"/>
        </w:rPr>
        <w:t>Հեռախոս՝ 093-63-71-27</w:t>
      </w:r>
    </w:p>
    <w:p w14:paraId="45E84F06" w14:textId="77777777" w:rsidR="00D46F3C" w:rsidRDefault="00D46F3C" w:rsidP="00825D36">
      <w:pPr>
        <w:rPr>
          <w:rFonts w:ascii="Sylfaen" w:hAnsi="Sylfaen"/>
          <w:bCs/>
          <w:lang w:val="hy-AM"/>
        </w:rPr>
      </w:pPr>
      <w:r w:rsidRPr="00F90226">
        <w:rPr>
          <w:rFonts w:ascii="Sylfaen" w:hAnsi="Sylfaen"/>
          <w:bCs/>
          <w:lang w:val="hy-AM"/>
        </w:rPr>
        <w:t xml:space="preserve">Էլեկտրոնային փոստ՝ </w:t>
      </w:r>
      <w:hyperlink r:id="rId4" w:history="1">
        <w:r w:rsidR="002D5987" w:rsidRPr="001338EC">
          <w:rPr>
            <w:rStyle w:val="Hyperlink"/>
            <w:rFonts w:ascii="Sylfaen" w:hAnsi="Sylfaen"/>
            <w:bCs/>
            <w:lang w:val="hy-AM"/>
          </w:rPr>
          <w:t>talinignumner@mail.ru</w:t>
        </w:r>
      </w:hyperlink>
      <w:r w:rsidR="002D5987">
        <w:rPr>
          <w:rFonts w:ascii="Sylfaen" w:hAnsi="Sylfaen"/>
          <w:bCs/>
          <w:lang w:val="hy-AM"/>
        </w:rPr>
        <w:t>:</w:t>
      </w:r>
    </w:p>
    <w:p w14:paraId="7C2C7650" w14:textId="77777777" w:rsidR="002D5987" w:rsidRPr="00D46F3C" w:rsidRDefault="002D5987" w:rsidP="00825D36">
      <w:pPr>
        <w:rPr>
          <w:lang w:val="hy-AM"/>
        </w:rPr>
      </w:pPr>
      <w:r>
        <w:rPr>
          <w:rFonts w:ascii="Sylfaen" w:hAnsi="Sylfaen"/>
          <w:bCs/>
          <w:lang w:val="hy-AM"/>
        </w:rPr>
        <w:t>Պատվիրատու՝ Թալինի համայնքապետարան</w:t>
      </w:r>
    </w:p>
    <w:sectPr w:rsidR="002D5987" w:rsidRPr="00D4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AA"/>
    <w:rsid w:val="0021606C"/>
    <w:rsid w:val="002D5987"/>
    <w:rsid w:val="006F30A2"/>
    <w:rsid w:val="00741220"/>
    <w:rsid w:val="007A0D4B"/>
    <w:rsid w:val="00825D36"/>
    <w:rsid w:val="0092503A"/>
    <w:rsid w:val="009F1C44"/>
    <w:rsid w:val="00D46F3C"/>
    <w:rsid w:val="00DD25B2"/>
    <w:rsid w:val="00DF048A"/>
    <w:rsid w:val="00E40AAA"/>
    <w:rsid w:val="00E87842"/>
    <w:rsid w:val="00F9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C025"/>
  <w15:docId w15:val="{04D79DBA-01C3-430A-A087-40170760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ini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GA-H510M</cp:lastModifiedBy>
  <cp:revision>17</cp:revision>
  <cp:lastPrinted>2023-07-04T11:08:00Z</cp:lastPrinted>
  <dcterms:created xsi:type="dcterms:W3CDTF">2023-07-04T10:41:00Z</dcterms:created>
  <dcterms:modified xsi:type="dcterms:W3CDTF">2024-07-04T11:21:00Z</dcterms:modified>
</cp:coreProperties>
</file>